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91" w:rsidRDefault="002E2B41" w:rsidP="00004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6E76" w:rsidRDefault="000F6E76" w:rsidP="000F6E76">
      <w:pPr>
        <w:rPr>
          <w:rFonts w:ascii="Times New Roman" w:hAnsi="Times New Roman" w:cs="Times New Roman"/>
          <w:sz w:val="28"/>
          <w:szCs w:val="28"/>
        </w:rPr>
      </w:pPr>
      <w:r>
        <w:t xml:space="preserve">Na osnovu 17. Zakona o Javnim nabavkama (Službeni glasnik BiH, broj 39/14.), Pravilnika o javnim nabavkama    JP SKPC  „Mejdan“ doo Tuzla (broj: 557-6-1/18), Pravilnika o postupku direktnog sporazuma (broj:63-6/15)  Direktor, u skladu sa Finansijskim planom JP SKPC „Mejdan“ doo Tuzla  za 2020 godinu donosi: </w:t>
      </w:r>
    </w:p>
    <w:p w:rsidR="00004791" w:rsidRDefault="00004791" w:rsidP="00004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 JAVNIH  NABAVKI  ZA  20</w:t>
      </w:r>
      <w:r w:rsidR="00C51CD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2415"/>
        <w:gridCol w:w="1418"/>
        <w:gridCol w:w="7"/>
        <w:gridCol w:w="1553"/>
        <w:gridCol w:w="7"/>
        <w:gridCol w:w="2119"/>
        <w:gridCol w:w="1845"/>
        <w:gridCol w:w="1984"/>
        <w:gridCol w:w="1851"/>
        <w:gridCol w:w="289"/>
      </w:tblGrid>
      <w:tr w:rsidR="00004791" w:rsidTr="0028411C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broj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Predmet javne nabavke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Šifra  JN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Procijenjena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vrijednost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Okvirni datum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pokretanja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postupka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Okvirni datum  zaključenja ugovora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91" w:rsidTr="0028411C">
        <w:trPr>
          <w:trHeight w:val="9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004791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004791" w:rsidRDefault="00582B53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usluge o</w:t>
            </w:r>
            <w:r w:rsidRPr="00E63795">
              <w:rPr>
                <w:rFonts w:ascii="Times New Roman" w:hAnsi="Times New Roman" w:cs="Times New Roman"/>
              </w:rPr>
              <w:t>državanje higijene objekta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90910000-9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46.000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 xml:space="preserve">Konkurentski postupak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Decembar</w:t>
            </w:r>
            <w:r w:rsidR="00BA23C5">
              <w:rPr>
                <w:rFonts w:ascii="Times New Roman" w:hAnsi="Times New Roman" w:cs="Times New Roman"/>
              </w:rPr>
              <w:t xml:space="preserve"> </w:t>
            </w:r>
            <w:r w:rsidRPr="00A60B4A">
              <w:rPr>
                <w:rFonts w:ascii="Times New Roman" w:hAnsi="Times New Roman" w:cs="Times New Roman"/>
              </w:rPr>
              <w:t>201</w:t>
            </w:r>
            <w:r w:rsidR="00C51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C51CD6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Decembar </w:t>
            </w:r>
            <w:r w:rsidR="00004791" w:rsidRPr="00A60B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004791" w:rsidRDefault="00004791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91" w:rsidTr="0028411C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791" w:rsidRDefault="00004791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91" w:rsidRPr="00004791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rezervnih dijelova za klima komore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42512500-3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C51CD6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 </w:t>
            </w:r>
            <w:r w:rsidR="00004791" w:rsidRPr="00A60B4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 xml:space="preserve">Februar </w:t>
            </w:r>
            <w:r w:rsidR="00C51CD6">
              <w:rPr>
                <w:rFonts w:ascii="Times New Roman" w:hAnsi="Times New Roman" w:cs="Times New Roman"/>
              </w:rPr>
              <w:t>–Mart 2020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04791" w:rsidRPr="00A60B4A" w:rsidRDefault="00004791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004791" w:rsidRDefault="00004791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4A" w:rsidTr="0028411C">
        <w:trPr>
          <w:trHeight w:val="7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Grafičke usluge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79810000-5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A60B4A" w:rsidRDefault="00A60B4A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4A" w:rsidTr="0028411C">
        <w:trPr>
          <w:trHeight w:val="8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sredstava za čišćenje</w:t>
            </w: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A60B4A" w:rsidRDefault="00A60B4A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4A" w:rsidTr="0028411C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kancelarijskog materijala</w:t>
            </w: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A60B4A" w:rsidRDefault="00A60B4A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4A" w:rsidTr="0028411C">
        <w:trPr>
          <w:trHeight w:val="9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Usluga periodičnih pregleda</w:t>
            </w:r>
          </w:p>
          <w:p w:rsidR="00A60B4A" w:rsidRPr="00004791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76443000-0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</w:t>
            </w:r>
          </w:p>
        </w:tc>
      </w:tr>
      <w:tr w:rsidR="00A60B4A" w:rsidTr="0028411C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Nabavka toalet papira i tekućeg sapuna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33761000-2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C51CD6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C51CD6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4A" w:rsidRDefault="00A60B4A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4A" w:rsidTr="0028411C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Nabavka zračnih filtera</w:t>
            </w: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42913500-4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4A" w:rsidRDefault="00A60B4A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B4A" w:rsidTr="0028411C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B4A" w:rsidRDefault="00A60B4A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Zaštitarske usluge</w:t>
            </w: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79713000-5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Januar 20</w:t>
            </w:r>
            <w:r w:rsidR="00C51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60B4A" w:rsidRPr="00A60B4A" w:rsidRDefault="00A60B4A" w:rsidP="0028411C">
            <w:pPr>
              <w:jc w:val="center"/>
              <w:rPr>
                <w:rFonts w:ascii="Times New Roman" w:hAnsi="Times New Roman" w:cs="Times New Roman"/>
              </w:rPr>
            </w:pPr>
            <w:r w:rsidRPr="00A60B4A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0B4A" w:rsidRDefault="00A60B4A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A94" w:rsidTr="00B81BF0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Pr="00004791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82B53" w:rsidRPr="00E63795" w:rsidRDefault="00582B53" w:rsidP="00582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a</w:t>
            </w:r>
            <w:r w:rsidRPr="00E63795">
              <w:rPr>
                <w:rFonts w:ascii="Times New Roman" w:hAnsi="Times New Roman" w:cs="Times New Roman"/>
              </w:rPr>
              <w:t>lkoholn</w:t>
            </w:r>
            <w:r>
              <w:rPr>
                <w:rFonts w:ascii="Times New Roman" w:hAnsi="Times New Roman" w:cs="Times New Roman"/>
              </w:rPr>
              <w:t xml:space="preserve">ih </w:t>
            </w:r>
            <w:r w:rsidRPr="00E63795">
              <w:rPr>
                <w:rFonts w:ascii="Times New Roman" w:hAnsi="Times New Roman" w:cs="Times New Roman"/>
              </w:rPr>
              <w:t xml:space="preserve"> pića i vina</w:t>
            </w:r>
          </w:p>
          <w:p w:rsidR="00A33A94" w:rsidRPr="00004791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82B53" w:rsidRPr="00A33A94" w:rsidRDefault="00582B53" w:rsidP="0058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15911000-7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Januar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Januar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A94" w:rsidRDefault="00A33A94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A94" w:rsidTr="0028411C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Pr="00004791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004791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v</w:t>
            </w:r>
            <w:r w:rsidR="00A33A94" w:rsidRPr="00004791">
              <w:rPr>
                <w:rFonts w:ascii="Times New Roman" w:hAnsi="Times New Roman" w:cs="Times New Roman"/>
              </w:rPr>
              <w:t>oćni</w:t>
            </w:r>
            <w:r>
              <w:rPr>
                <w:rFonts w:ascii="Times New Roman" w:hAnsi="Times New Roman" w:cs="Times New Roman"/>
              </w:rPr>
              <w:t xml:space="preserve">h </w:t>
            </w:r>
            <w:r w:rsidR="00A33A94" w:rsidRPr="00004791">
              <w:rPr>
                <w:rFonts w:ascii="Times New Roman" w:hAnsi="Times New Roman" w:cs="Times New Roman"/>
              </w:rPr>
              <w:t xml:space="preserve"> sokov</w:t>
            </w:r>
            <w:r>
              <w:rPr>
                <w:rFonts w:ascii="Times New Roman" w:hAnsi="Times New Roman" w:cs="Times New Roman"/>
              </w:rPr>
              <w:t>a</w:t>
            </w:r>
            <w:r w:rsidR="00A33A94" w:rsidRPr="00004791">
              <w:rPr>
                <w:rFonts w:ascii="Times New Roman" w:hAnsi="Times New Roman" w:cs="Times New Roman"/>
              </w:rPr>
              <w:t xml:space="preserve"> i energetsk</w:t>
            </w:r>
            <w:r>
              <w:rPr>
                <w:rFonts w:ascii="Times New Roman" w:hAnsi="Times New Roman" w:cs="Times New Roman"/>
              </w:rPr>
              <w:t xml:space="preserve">ih </w:t>
            </w:r>
            <w:r w:rsidR="00A33A94" w:rsidRPr="00004791">
              <w:rPr>
                <w:rFonts w:ascii="Times New Roman" w:hAnsi="Times New Roman" w:cs="Times New Roman"/>
              </w:rPr>
              <w:t xml:space="preserve"> pića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5B6" w:rsidRDefault="00E355B6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94" w:rsidRPr="00E355B6" w:rsidRDefault="00E355B6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15321000-4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Januar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Januar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A94" w:rsidRDefault="00A33A94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A94" w:rsidTr="0028411C">
        <w:trPr>
          <w:trHeight w:val="747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94" w:rsidRDefault="00A33A94" w:rsidP="0028411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004791" w:rsidRDefault="003D0139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</w:t>
            </w:r>
            <w:r w:rsidR="00A33A94" w:rsidRPr="00004791">
              <w:rPr>
                <w:rFonts w:ascii="Times New Roman" w:hAnsi="Times New Roman" w:cs="Times New Roman"/>
              </w:rPr>
              <w:t>vozno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="00A33A94" w:rsidRPr="00004791">
              <w:rPr>
                <w:rFonts w:ascii="Times New Roman" w:hAnsi="Times New Roman" w:cs="Times New Roman"/>
              </w:rPr>
              <w:t xml:space="preserve"> piv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A33A94" w:rsidRPr="00004791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5B6" w:rsidRDefault="00E355B6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94" w:rsidRPr="00E355B6" w:rsidRDefault="00E355B6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15961000-2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Januar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Januar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A33A94" w:rsidRPr="005A50F9" w:rsidRDefault="00A33A94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3A94" w:rsidRDefault="00A33A94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F2" w:rsidTr="0028411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28F2" w:rsidRDefault="00B328F2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F2" w:rsidRDefault="00B328F2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F2" w:rsidRDefault="00B328F2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B328F2" w:rsidRDefault="00B328F2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F2" w:rsidRDefault="00B328F2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328F2" w:rsidRPr="00004791" w:rsidRDefault="00B328F2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Održavanje  vozila u 20</w:t>
            </w:r>
            <w:r w:rsidR="000755CE">
              <w:rPr>
                <w:rFonts w:ascii="Times New Roman" w:hAnsi="Times New Roman" w:cs="Times New Roman"/>
              </w:rPr>
              <w:t>20</w:t>
            </w:r>
            <w:r w:rsidRPr="00004791">
              <w:rPr>
                <w:rFonts w:ascii="Times New Roman" w:hAnsi="Times New Roman" w:cs="Times New Roman"/>
              </w:rPr>
              <w:t>. godini</w:t>
            </w:r>
          </w:p>
          <w:p w:rsidR="00B328F2" w:rsidRPr="00004791" w:rsidRDefault="00B328F2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5B6" w:rsidRDefault="00E355B6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E355B6" w:rsidRDefault="00E355B6" w:rsidP="0028411C">
            <w:pPr>
              <w:rPr>
                <w:rFonts w:ascii="Times New Roman" w:hAnsi="Times New Roman" w:cs="Times New Roman"/>
              </w:rPr>
            </w:pPr>
          </w:p>
          <w:p w:rsidR="00B328F2" w:rsidRPr="00E355B6" w:rsidRDefault="00E355B6" w:rsidP="0028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34913000-0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328F2" w:rsidRPr="00B328F2" w:rsidRDefault="00B328F2" w:rsidP="0028411C">
            <w:pPr>
              <w:jc w:val="center"/>
              <w:rPr>
                <w:rFonts w:ascii="Times New Roman" w:hAnsi="Times New Roman" w:cs="Times New Roman"/>
              </w:rPr>
            </w:pPr>
            <w:r w:rsidRPr="00B328F2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328F2" w:rsidRPr="00B328F2" w:rsidRDefault="00B328F2" w:rsidP="0028411C">
            <w:pPr>
              <w:jc w:val="center"/>
              <w:rPr>
                <w:rFonts w:ascii="Times New Roman" w:hAnsi="Times New Roman" w:cs="Times New Roman"/>
              </w:rPr>
            </w:pPr>
            <w:r w:rsidRPr="00B328F2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328F2" w:rsidRPr="00B328F2" w:rsidRDefault="00B328F2" w:rsidP="0028411C">
            <w:pPr>
              <w:jc w:val="center"/>
              <w:rPr>
                <w:rFonts w:ascii="Times New Roman" w:hAnsi="Times New Roman" w:cs="Times New Roman"/>
              </w:rPr>
            </w:pPr>
            <w:r w:rsidRPr="00B328F2">
              <w:rPr>
                <w:rFonts w:ascii="Times New Roman" w:hAnsi="Times New Roman" w:cs="Times New Roman"/>
              </w:rPr>
              <w:t>Januar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328F2" w:rsidRPr="00B328F2" w:rsidRDefault="00B328F2" w:rsidP="0028411C">
            <w:pPr>
              <w:jc w:val="center"/>
              <w:rPr>
                <w:rFonts w:ascii="Times New Roman" w:hAnsi="Times New Roman" w:cs="Times New Roman"/>
              </w:rPr>
            </w:pPr>
            <w:r w:rsidRPr="00B328F2">
              <w:rPr>
                <w:rFonts w:ascii="Times New Roman" w:hAnsi="Times New Roman" w:cs="Times New Roman"/>
              </w:rPr>
              <w:t>Februar 201</w:t>
            </w:r>
            <w:r w:rsidR="00BA23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328F2" w:rsidRPr="00B328F2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A33A94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2" w:rsidRDefault="00B328F2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0F9" w:rsidTr="0028411C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004791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Nabavka toplih napitaka (čaj, kafa)</w:t>
            </w:r>
          </w:p>
          <w:p w:rsidR="005A50F9" w:rsidRPr="00004791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15860000-4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</w:t>
            </w:r>
            <w:r w:rsidR="005A50F9" w:rsidRPr="005A50F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Februar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0F9" w:rsidRDefault="005A50F9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0F9" w:rsidTr="0028411C">
        <w:trPr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004791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Osiguranje poslovnih sredstava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66515200-5</w:t>
            </w: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E355B6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Decembar 201</w:t>
            </w:r>
            <w:r w:rsidR="00034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E355B6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</w:t>
            </w:r>
            <w:r w:rsidR="005A50F9" w:rsidRPr="005A50F9">
              <w:rPr>
                <w:rFonts w:ascii="Times New Roman" w:hAnsi="Times New Roman" w:cs="Times New Roman"/>
              </w:rPr>
              <w:t xml:space="preserve">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0F9" w:rsidRDefault="005A50F9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0F9" w:rsidTr="0028411C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F9" w:rsidRDefault="005A50F9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0F9" w:rsidRDefault="005A50F9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004791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Usluga dezinsekcije, dezifenkcije i deratizacije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90670000-4</w:t>
            </w: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90921000-9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</w:t>
            </w:r>
            <w:r w:rsidR="005A50F9" w:rsidRPr="005A50F9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</w:t>
            </w:r>
            <w:r w:rsidR="005A50F9" w:rsidRPr="005A50F9">
              <w:rPr>
                <w:rFonts w:ascii="Times New Roman" w:hAnsi="Times New Roman" w:cs="Times New Roman"/>
              </w:rPr>
              <w:t xml:space="preserve"> </w:t>
            </w:r>
            <w:r w:rsidR="00F91CAF">
              <w:rPr>
                <w:rFonts w:ascii="Times New Roman" w:hAnsi="Times New Roman" w:cs="Times New Roman"/>
              </w:rPr>
              <w:t xml:space="preserve"> </w:t>
            </w:r>
            <w:r w:rsidR="005A50F9" w:rsidRPr="005A50F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0F9" w:rsidRDefault="005A50F9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0F9" w:rsidTr="0028411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Default="005A50F9" w:rsidP="0028411C">
            <w:pPr>
              <w:jc w:val="center"/>
              <w:rPr>
                <w:sz w:val="20"/>
                <w:szCs w:val="20"/>
              </w:rPr>
            </w:pPr>
          </w:p>
          <w:p w:rsidR="005A50F9" w:rsidRDefault="005A50F9" w:rsidP="00B81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1B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Advokatske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79110000-8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 xml:space="preserve"> April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April 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50F9" w:rsidRDefault="005A50F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5A50F9" w:rsidRPr="005A50F9" w:rsidRDefault="005A50F9" w:rsidP="0028411C">
            <w:pPr>
              <w:rPr>
                <w:rFonts w:ascii="Times New Roman" w:hAnsi="Times New Roman" w:cs="Times New Roman"/>
              </w:rPr>
            </w:pPr>
            <w:r w:rsidRPr="005A50F9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0F9" w:rsidRDefault="005A50F9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C5" w:rsidTr="0028411C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23C5" w:rsidRDefault="00BA23C5" w:rsidP="0028411C">
            <w:pPr>
              <w:jc w:val="center"/>
              <w:rPr>
                <w:sz w:val="20"/>
                <w:szCs w:val="20"/>
              </w:rPr>
            </w:pPr>
          </w:p>
          <w:p w:rsidR="00BA23C5" w:rsidRDefault="00B81BF0" w:rsidP="0028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23C5">
              <w:rPr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004791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Revizija finan. Izvještaja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55B6" w:rsidRDefault="00E355B6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E355B6" w:rsidRDefault="00E355B6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79212000-3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23C5" w:rsidRPr="00BA23C5">
              <w:rPr>
                <w:rFonts w:ascii="Times New Roman" w:hAnsi="Times New Roman" w:cs="Times New Roman"/>
              </w:rPr>
              <w:t>.500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="00BA23C5" w:rsidRPr="00BA23C5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="00BA23C5" w:rsidRPr="00BA23C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A23C5" w:rsidRDefault="00BA23C5" w:rsidP="0028411C">
            <w:pPr>
              <w:rPr>
                <w:rFonts w:cs="Times New Roman"/>
              </w:rPr>
            </w:pPr>
          </w:p>
        </w:tc>
      </w:tr>
      <w:tr w:rsidR="00BA23C5" w:rsidTr="0028411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19E" w:rsidRDefault="0030619E" w:rsidP="0028411C">
            <w:pPr>
              <w:jc w:val="center"/>
              <w:rPr>
                <w:sz w:val="20"/>
                <w:szCs w:val="20"/>
              </w:rPr>
            </w:pPr>
          </w:p>
          <w:p w:rsidR="00BA23C5" w:rsidRDefault="00B81BF0" w:rsidP="0028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A23C5">
              <w:rPr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004791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  <w:r w:rsidRPr="00004791">
              <w:rPr>
                <w:rFonts w:ascii="Times New Roman" w:hAnsi="Times New Roman" w:cs="Times New Roman"/>
              </w:rPr>
              <w:t>Tehničko opremanje sajamskih manifestacija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71336000-2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23C5" w:rsidRPr="00BA23C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="00F91CAF">
              <w:rPr>
                <w:rFonts w:ascii="Times New Roman" w:hAnsi="Times New Roman" w:cs="Times New Roman"/>
              </w:rPr>
              <w:t xml:space="preserve"> </w:t>
            </w:r>
            <w:r w:rsidR="00BA23C5"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0340F8" w:rsidP="0028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Januar </w:t>
            </w:r>
            <w:r w:rsidR="0030619E">
              <w:rPr>
                <w:rFonts w:ascii="Times New Roman" w:hAnsi="Times New Roman" w:cs="Times New Roman"/>
              </w:rPr>
              <w:t xml:space="preserve"> </w:t>
            </w:r>
            <w:r w:rsidR="00BA23C5"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BA23C5" w:rsidRPr="00BA23C5" w:rsidRDefault="00BA23C5" w:rsidP="0028411C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A23C5" w:rsidRDefault="00BA23C5" w:rsidP="0028411C">
            <w:pPr>
              <w:rPr>
                <w:rFonts w:cs="Times New Roman"/>
              </w:rPr>
            </w:pPr>
          </w:p>
        </w:tc>
      </w:tr>
      <w:tr w:rsidR="00E355B6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83"/>
        </w:trPr>
        <w:tc>
          <w:tcPr>
            <w:tcW w:w="67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B6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E355B6" w:rsidRPr="0030619E" w:rsidRDefault="00E355B6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Pr="0030619E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m</w:t>
            </w:r>
            <w:r w:rsidR="000340F8">
              <w:rPr>
                <w:rFonts w:ascii="Times New Roman" w:hAnsi="Times New Roman" w:cs="Times New Roman"/>
              </w:rPr>
              <w:t>aterijal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0340F8">
              <w:rPr>
                <w:rFonts w:ascii="Times New Roman" w:hAnsi="Times New Roman" w:cs="Times New Roman"/>
              </w:rPr>
              <w:t xml:space="preserve"> za grijanje </w:t>
            </w:r>
          </w:p>
        </w:tc>
        <w:tc>
          <w:tcPr>
            <w:tcW w:w="1425" w:type="dxa"/>
            <w:gridSpan w:val="2"/>
          </w:tcPr>
          <w:p w:rsidR="00E355B6" w:rsidRDefault="00E355B6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Pr="0030619E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44115220-7</w:t>
            </w:r>
          </w:p>
        </w:tc>
        <w:tc>
          <w:tcPr>
            <w:tcW w:w="1560" w:type="dxa"/>
            <w:gridSpan w:val="2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B6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E355B6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E355B6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="0030619E" w:rsidRPr="00BA23C5">
              <w:rPr>
                <w:rFonts w:ascii="Times New Roman" w:hAnsi="Times New Roman" w:cs="Times New Roman"/>
              </w:rPr>
              <w:t xml:space="preserve"> </w:t>
            </w:r>
            <w:r w:rsidR="0030619E">
              <w:rPr>
                <w:rFonts w:ascii="Times New Roman" w:hAnsi="Times New Roman" w:cs="Times New Roman"/>
              </w:rPr>
              <w:t xml:space="preserve"> </w:t>
            </w:r>
            <w:r w:rsidR="0030619E"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E355B6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="0030619E"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E355B6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30619E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49"/>
        </w:trPr>
        <w:tc>
          <w:tcPr>
            <w:tcW w:w="67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Default="0030619E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Pr="0030619E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e</w:t>
            </w:r>
            <w:r w:rsidR="0030619E" w:rsidRPr="0030619E">
              <w:rPr>
                <w:rFonts w:ascii="Times New Roman" w:hAnsi="Times New Roman" w:cs="Times New Roman"/>
              </w:rPr>
              <w:t>lektro materijal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</w:tcPr>
          <w:p w:rsidR="0030619E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31682000-0</w:t>
            </w:r>
          </w:p>
        </w:tc>
        <w:tc>
          <w:tcPr>
            <w:tcW w:w="1560" w:type="dxa"/>
            <w:gridSpan w:val="2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5">
              <w:rPr>
                <w:rFonts w:ascii="Times New Roman" w:hAnsi="Times New Roman" w:cs="Times New Roman"/>
              </w:rPr>
              <w:t>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>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30619E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73"/>
        </w:trPr>
        <w:tc>
          <w:tcPr>
            <w:tcW w:w="67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Default="0030619E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Pr="0030619E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v</w:t>
            </w:r>
            <w:r w:rsidR="0030619E">
              <w:rPr>
                <w:rFonts w:ascii="Times New Roman" w:hAnsi="Times New Roman" w:cs="Times New Roman"/>
              </w:rPr>
              <w:t>odomaterijal</w:t>
            </w:r>
            <w:r>
              <w:rPr>
                <w:rFonts w:ascii="Times New Roman" w:hAnsi="Times New Roman" w:cs="Times New Roman"/>
              </w:rPr>
              <w:t>a</w:t>
            </w:r>
            <w:r w:rsidR="0030619E">
              <w:rPr>
                <w:rFonts w:ascii="Times New Roman" w:hAnsi="Times New Roman" w:cs="Times New Roman"/>
              </w:rPr>
              <w:t xml:space="preserve"> i mašinsk</w:t>
            </w:r>
            <w:r>
              <w:rPr>
                <w:rFonts w:ascii="Times New Roman" w:hAnsi="Times New Roman" w:cs="Times New Roman"/>
              </w:rPr>
              <w:t xml:space="preserve">og </w:t>
            </w:r>
            <w:r w:rsidR="0030619E">
              <w:rPr>
                <w:rFonts w:ascii="Times New Roman" w:hAnsi="Times New Roman" w:cs="Times New Roman"/>
              </w:rPr>
              <w:t xml:space="preserve"> materijal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44115210-4</w:t>
            </w:r>
          </w:p>
        </w:tc>
        <w:tc>
          <w:tcPr>
            <w:tcW w:w="1560" w:type="dxa"/>
            <w:gridSpan w:val="2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Februar  </w:t>
            </w:r>
            <w:r w:rsidRPr="00BA2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5">
              <w:rPr>
                <w:rFonts w:ascii="Times New Roman" w:hAnsi="Times New Roman" w:cs="Times New Roman"/>
              </w:rPr>
              <w:t>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Februar  </w:t>
            </w:r>
            <w:r w:rsidRPr="00BA23C5">
              <w:rPr>
                <w:rFonts w:ascii="Times New Roman" w:hAnsi="Times New Roman" w:cs="Times New Roman"/>
              </w:rPr>
              <w:t>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30619E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540"/>
        </w:trPr>
        <w:tc>
          <w:tcPr>
            <w:tcW w:w="67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Default="0030619E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30619E" w:rsidRDefault="0030619E" w:rsidP="0028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Pr="0030619E" w:rsidRDefault="0028411C" w:rsidP="0028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619E">
              <w:rPr>
                <w:rFonts w:ascii="Times New Roman" w:hAnsi="Times New Roman" w:cs="Times New Roman"/>
              </w:rPr>
              <w:t>Održavanje elektromotrornih pogona</w:t>
            </w:r>
          </w:p>
        </w:tc>
        <w:tc>
          <w:tcPr>
            <w:tcW w:w="1425" w:type="dxa"/>
            <w:gridSpan w:val="2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31681200-5</w:t>
            </w:r>
          </w:p>
        </w:tc>
        <w:tc>
          <w:tcPr>
            <w:tcW w:w="1560" w:type="dxa"/>
            <w:gridSpan w:val="2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19E" w:rsidRP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Mart </w:t>
            </w:r>
            <w:r w:rsidRPr="00BA2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5">
              <w:rPr>
                <w:rFonts w:ascii="Times New Roman" w:hAnsi="Times New Roman" w:cs="Times New Roman"/>
              </w:rPr>
              <w:t>20</w:t>
            </w:r>
            <w:r w:rsidR="0003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Mart </w:t>
            </w:r>
            <w:r w:rsidR="0030619E"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30619E" w:rsidRDefault="0030619E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0619E" w:rsidRDefault="0030619E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0340F8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675"/>
        </w:trPr>
        <w:tc>
          <w:tcPr>
            <w:tcW w:w="67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F8" w:rsidRDefault="000340F8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Pr="000340F8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d</w:t>
            </w:r>
            <w:r w:rsidR="000340F8" w:rsidRPr="000340F8">
              <w:rPr>
                <w:rFonts w:ascii="Times New Roman" w:hAnsi="Times New Roman" w:cs="Times New Roman"/>
              </w:rPr>
              <w:t>omaće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="000340F8" w:rsidRPr="000340F8">
              <w:rPr>
                <w:rFonts w:ascii="Times New Roman" w:hAnsi="Times New Roman" w:cs="Times New Roman"/>
              </w:rPr>
              <w:t xml:space="preserve"> piv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P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 w:rsidRPr="000340F8">
              <w:rPr>
                <w:rFonts w:ascii="Times New Roman" w:hAnsi="Times New Roman" w:cs="Times New Roman"/>
              </w:rPr>
              <w:t>15961000-2</w:t>
            </w:r>
          </w:p>
        </w:tc>
        <w:tc>
          <w:tcPr>
            <w:tcW w:w="1560" w:type="dxa"/>
            <w:gridSpan w:val="2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F8" w:rsidRPr="0030619E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 w:rsidRPr="0030619E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C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januar </w:t>
            </w:r>
            <w:r w:rsidRPr="00BA23C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 w:rsidRPr="00BA23C5">
              <w:rPr>
                <w:rFonts w:ascii="Times New Roman" w:hAnsi="Times New Roman" w:cs="Times New Roman"/>
              </w:rPr>
              <w:t>Vlastita sredstva</w:t>
            </w: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F8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825"/>
        </w:trPr>
        <w:tc>
          <w:tcPr>
            <w:tcW w:w="67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F8" w:rsidRDefault="000340F8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3D0139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usluge-</w:t>
            </w:r>
            <w:r w:rsidR="000340F8">
              <w:rPr>
                <w:rFonts w:ascii="Times New Roman" w:hAnsi="Times New Roman" w:cs="Times New Roman"/>
              </w:rPr>
              <w:t>Izrada projektne dokumentacije</w:t>
            </w:r>
          </w:p>
        </w:tc>
        <w:tc>
          <w:tcPr>
            <w:tcW w:w="1425" w:type="dxa"/>
            <w:gridSpan w:val="2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560" w:type="dxa"/>
            <w:gridSpan w:val="2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F8" w:rsidRPr="0028411C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 w:rsidRPr="0028411C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119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Direktni sporazum </w:t>
            </w:r>
          </w:p>
        </w:tc>
        <w:tc>
          <w:tcPr>
            <w:tcW w:w="184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 2020</w:t>
            </w:r>
          </w:p>
        </w:tc>
        <w:tc>
          <w:tcPr>
            <w:tcW w:w="1984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2020</w:t>
            </w:r>
          </w:p>
        </w:tc>
        <w:tc>
          <w:tcPr>
            <w:tcW w:w="1851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F8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600"/>
        </w:trPr>
        <w:tc>
          <w:tcPr>
            <w:tcW w:w="67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F8" w:rsidRDefault="0028411C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t</w:t>
            </w:r>
            <w:r w:rsidR="0028411C">
              <w:rPr>
                <w:rFonts w:ascii="Times New Roman" w:hAnsi="Times New Roman" w:cs="Times New Roman"/>
              </w:rPr>
              <w:t>oalet papi</w:t>
            </w:r>
            <w:r>
              <w:rPr>
                <w:rFonts w:ascii="Times New Roman" w:hAnsi="Times New Roman" w:cs="Times New Roman"/>
              </w:rPr>
              <w:t>a</w:t>
            </w:r>
            <w:r w:rsidR="0028411C">
              <w:rPr>
                <w:rFonts w:ascii="Times New Roman" w:hAnsi="Times New Roman" w:cs="Times New Roman"/>
              </w:rPr>
              <w:t>r, tekuć</w:t>
            </w:r>
            <w:r>
              <w:rPr>
                <w:rFonts w:ascii="Times New Roman" w:hAnsi="Times New Roman" w:cs="Times New Roman"/>
              </w:rPr>
              <w:t xml:space="preserve">eg </w:t>
            </w:r>
            <w:r w:rsidR="0028411C">
              <w:rPr>
                <w:rFonts w:ascii="Times New Roman" w:hAnsi="Times New Roman" w:cs="Times New Roman"/>
              </w:rPr>
              <w:t>sapun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</w:tcPr>
          <w:p w:rsidR="003E28A5" w:rsidRDefault="003E28A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33711900-6</w:t>
            </w: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33761000-2</w:t>
            </w:r>
          </w:p>
        </w:tc>
        <w:tc>
          <w:tcPr>
            <w:tcW w:w="1560" w:type="dxa"/>
            <w:gridSpan w:val="2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P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 w:rsidRPr="0028411C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119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2020</w:t>
            </w:r>
          </w:p>
        </w:tc>
        <w:tc>
          <w:tcPr>
            <w:tcW w:w="1984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2020</w:t>
            </w:r>
          </w:p>
        </w:tc>
        <w:tc>
          <w:tcPr>
            <w:tcW w:w="1851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F8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705"/>
        </w:trPr>
        <w:tc>
          <w:tcPr>
            <w:tcW w:w="67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F8" w:rsidRDefault="0028411C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a</w:t>
            </w:r>
            <w:r w:rsidR="0028411C">
              <w:rPr>
                <w:rFonts w:ascii="Times New Roman" w:hAnsi="Times New Roman" w:cs="Times New Roman"/>
              </w:rPr>
              <w:t>lat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</w:tcPr>
          <w:p w:rsidR="003D0139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411C" w:rsidRPr="003D0139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560" w:type="dxa"/>
            <w:gridSpan w:val="2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6.000</w:t>
            </w:r>
          </w:p>
        </w:tc>
        <w:tc>
          <w:tcPr>
            <w:tcW w:w="2119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Pr="0028411C" w:rsidRDefault="0028411C" w:rsidP="0028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2020</w:t>
            </w:r>
          </w:p>
        </w:tc>
        <w:tc>
          <w:tcPr>
            <w:tcW w:w="1984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 2020</w:t>
            </w:r>
          </w:p>
        </w:tc>
        <w:tc>
          <w:tcPr>
            <w:tcW w:w="1851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F8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810"/>
        </w:trPr>
        <w:tc>
          <w:tcPr>
            <w:tcW w:w="67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11C" w:rsidRDefault="00B81BF0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1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</w:t>
            </w:r>
            <w:r w:rsidR="0028411C">
              <w:rPr>
                <w:rFonts w:ascii="Times New Roman" w:hAnsi="Times New Roman" w:cs="Times New Roman"/>
              </w:rPr>
              <w:t>goriv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</w:tcPr>
          <w:p w:rsidR="003D0139" w:rsidRDefault="003D0139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Pr="003D0139" w:rsidRDefault="003D0139" w:rsidP="003D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09100000-0</w:t>
            </w:r>
          </w:p>
        </w:tc>
        <w:tc>
          <w:tcPr>
            <w:tcW w:w="1560" w:type="dxa"/>
            <w:gridSpan w:val="2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19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Direktni sporazum </w:t>
            </w:r>
          </w:p>
        </w:tc>
        <w:tc>
          <w:tcPr>
            <w:tcW w:w="184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Pr="0028411C" w:rsidRDefault="0028411C" w:rsidP="00284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 2020</w:t>
            </w:r>
          </w:p>
        </w:tc>
        <w:tc>
          <w:tcPr>
            <w:tcW w:w="1984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 2020</w:t>
            </w:r>
          </w:p>
        </w:tc>
        <w:tc>
          <w:tcPr>
            <w:tcW w:w="1851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0F8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675"/>
        </w:trPr>
        <w:tc>
          <w:tcPr>
            <w:tcW w:w="675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F8" w:rsidRDefault="00B81BF0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1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28411C" w:rsidRDefault="003D0139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usluge </w:t>
            </w:r>
            <w:r w:rsidR="0028411C">
              <w:rPr>
                <w:rFonts w:ascii="Times New Roman" w:hAnsi="Times New Roman" w:cs="Times New Roman"/>
              </w:rPr>
              <w:t>Dezinfekcija, dezinsekcija i deratizacija</w:t>
            </w:r>
          </w:p>
        </w:tc>
        <w:tc>
          <w:tcPr>
            <w:tcW w:w="1425" w:type="dxa"/>
            <w:gridSpan w:val="2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Pr="00503CEF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 w:rsidRPr="00503CEF">
              <w:rPr>
                <w:rFonts w:ascii="Times New Roman" w:hAnsi="Times New Roman" w:cs="Times New Roman"/>
              </w:rPr>
              <w:t>90670000-4</w:t>
            </w:r>
          </w:p>
          <w:p w:rsidR="000340F8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 w:rsidRPr="00503CEF">
              <w:rPr>
                <w:rFonts w:ascii="Times New Roman" w:hAnsi="Times New Roman" w:cs="Times New Roman"/>
              </w:rPr>
              <w:t>90921000-9</w:t>
            </w:r>
          </w:p>
        </w:tc>
        <w:tc>
          <w:tcPr>
            <w:tcW w:w="1560" w:type="dxa"/>
            <w:gridSpan w:val="2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A5" w:rsidRDefault="003E28A5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19" w:type="dxa"/>
          </w:tcPr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28411C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 2020</w:t>
            </w:r>
          </w:p>
        </w:tc>
        <w:tc>
          <w:tcPr>
            <w:tcW w:w="1984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28411C" w:rsidRDefault="003E28A5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 2020</w:t>
            </w:r>
          </w:p>
        </w:tc>
        <w:tc>
          <w:tcPr>
            <w:tcW w:w="1851" w:type="dxa"/>
          </w:tcPr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0340F8" w:rsidP="0028411C">
            <w:pPr>
              <w:jc w:val="center"/>
              <w:rPr>
                <w:rFonts w:ascii="Times New Roman" w:hAnsi="Times New Roman" w:cs="Times New Roman"/>
              </w:rPr>
            </w:pPr>
          </w:p>
          <w:p w:rsidR="000340F8" w:rsidRDefault="0028411C" w:rsidP="0028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3E28A5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709"/>
        </w:trPr>
        <w:tc>
          <w:tcPr>
            <w:tcW w:w="67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A5" w:rsidRDefault="003E28A5" w:rsidP="00B8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1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8A5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s</w:t>
            </w:r>
            <w:r w:rsidR="003E28A5">
              <w:rPr>
                <w:rFonts w:ascii="Times New Roman" w:hAnsi="Times New Roman" w:cs="Times New Roman"/>
              </w:rPr>
              <w:t>pecijaln</w:t>
            </w:r>
            <w:r>
              <w:rPr>
                <w:rFonts w:ascii="Times New Roman" w:hAnsi="Times New Roman" w:cs="Times New Roman"/>
              </w:rPr>
              <w:t xml:space="preserve">ih </w:t>
            </w:r>
            <w:r w:rsidR="003E28A5">
              <w:rPr>
                <w:rFonts w:ascii="Times New Roman" w:hAnsi="Times New Roman" w:cs="Times New Roman"/>
              </w:rPr>
              <w:t xml:space="preserve"> boj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</w:tcPr>
          <w:p w:rsidR="003D0139" w:rsidRDefault="003D0139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Pr="003D0139" w:rsidRDefault="003D0139" w:rsidP="003D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44800000-8</w:t>
            </w:r>
          </w:p>
        </w:tc>
        <w:tc>
          <w:tcPr>
            <w:tcW w:w="1560" w:type="dxa"/>
            <w:gridSpan w:val="2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19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 2020</w:t>
            </w:r>
          </w:p>
        </w:tc>
        <w:tc>
          <w:tcPr>
            <w:tcW w:w="1984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2020</w:t>
            </w: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1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3E28A5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735"/>
        </w:trPr>
        <w:tc>
          <w:tcPr>
            <w:tcW w:w="67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A5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782"/>
        </w:trPr>
        <w:tc>
          <w:tcPr>
            <w:tcW w:w="67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8A5" w:rsidTr="0028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89" w:type="dxa"/>
          <w:trHeight w:val="819"/>
        </w:trPr>
        <w:tc>
          <w:tcPr>
            <w:tcW w:w="675" w:type="dxa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  <w:p w:rsidR="003E28A5" w:rsidRDefault="003E28A5" w:rsidP="003E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791" w:rsidRDefault="00004791" w:rsidP="00224659">
      <w:pPr>
        <w:tabs>
          <w:tab w:val="left" w:pos="1134"/>
        </w:tabs>
        <w:ind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224659">
        <w:rPr>
          <w:rFonts w:ascii="Times New Roman" w:hAnsi="Times New Roman" w:cs="Times New Roman"/>
        </w:rPr>
        <w:t xml:space="preserve">Napomena: Plan Javnih nabavki podložan je izmjenama i dopunama, ovisno od ukazane potrebe za pokretanjem novih ili brisanjem već predviđenih postupaka Javne nabavke, a u skladu sa raspoloživim finansijskim sredstvima.    </w:t>
      </w:r>
    </w:p>
    <w:p w:rsidR="00582B53" w:rsidRDefault="00004791" w:rsidP="00582B53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Tuzla; </w:t>
      </w:r>
      <w:r w:rsidR="00582B53">
        <w:rPr>
          <w:rFonts w:ascii="Times New Roman" w:hAnsi="Times New Roman" w:cs="Times New Roman"/>
        </w:rPr>
        <w:t>31.12.2019. godine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Broj: </w:t>
      </w:r>
      <w:r w:rsidR="00582B53">
        <w:rPr>
          <w:rFonts w:ascii="Times New Roman" w:hAnsi="Times New Roman" w:cs="Times New Roman"/>
        </w:rPr>
        <w:t xml:space="preserve"> 677/19</w:t>
      </w:r>
      <w:r>
        <w:rPr>
          <w:rFonts w:ascii="Times New Roman" w:hAnsi="Times New Roman" w:cs="Times New Roman"/>
        </w:rPr>
        <w:tab/>
        <w:t xml:space="preserve">    </w:t>
      </w:r>
    </w:p>
    <w:p w:rsidR="00004791" w:rsidRDefault="00004791" w:rsidP="00582B53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="00582B5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Direktor :</w:t>
      </w:r>
    </w:p>
    <w:p w:rsidR="005C7B21" w:rsidRDefault="00004791" w:rsidP="00224659">
      <w:pPr>
        <w:tabs>
          <w:tab w:val="left" w:pos="12191"/>
        </w:tabs>
      </w:pPr>
      <w:r>
        <w:rPr>
          <w:sz w:val="20"/>
          <w:szCs w:val="20"/>
        </w:rPr>
        <w:tab/>
        <w:t xml:space="preserve">    </w:t>
      </w:r>
      <w:r>
        <w:rPr>
          <w:sz w:val="24"/>
          <w:szCs w:val="24"/>
        </w:rPr>
        <w:t>Jasenko Elezović</w:t>
      </w:r>
    </w:p>
    <w:sectPr w:rsidR="005C7B21" w:rsidSect="00004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791"/>
    <w:rsid w:val="00004791"/>
    <w:rsid w:val="000340F8"/>
    <w:rsid w:val="000755CE"/>
    <w:rsid w:val="000F6E76"/>
    <w:rsid w:val="00224659"/>
    <w:rsid w:val="0028411C"/>
    <w:rsid w:val="002C194D"/>
    <w:rsid w:val="002E2B41"/>
    <w:rsid w:val="0030619E"/>
    <w:rsid w:val="003236DD"/>
    <w:rsid w:val="003A7D58"/>
    <w:rsid w:val="003D0139"/>
    <w:rsid w:val="003E28A5"/>
    <w:rsid w:val="00582B53"/>
    <w:rsid w:val="005846DB"/>
    <w:rsid w:val="005922AE"/>
    <w:rsid w:val="005A50F9"/>
    <w:rsid w:val="005C7B21"/>
    <w:rsid w:val="0064142C"/>
    <w:rsid w:val="006709AF"/>
    <w:rsid w:val="007D3A22"/>
    <w:rsid w:val="008F1BB5"/>
    <w:rsid w:val="00A33A94"/>
    <w:rsid w:val="00A60B4A"/>
    <w:rsid w:val="00A83393"/>
    <w:rsid w:val="00B328F2"/>
    <w:rsid w:val="00B81BF0"/>
    <w:rsid w:val="00BA23C5"/>
    <w:rsid w:val="00C41D6C"/>
    <w:rsid w:val="00C51CD6"/>
    <w:rsid w:val="00CC6333"/>
    <w:rsid w:val="00D84E03"/>
    <w:rsid w:val="00DF0474"/>
    <w:rsid w:val="00E355B6"/>
    <w:rsid w:val="00EF4A4B"/>
    <w:rsid w:val="00F14110"/>
    <w:rsid w:val="00F91CAF"/>
    <w:rsid w:val="00FB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9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F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7"/>
      <w:szCs w:val="27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F04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tle">
    <w:name w:val="Title"/>
    <w:basedOn w:val="Normal"/>
    <w:link w:val="TitleChar"/>
    <w:uiPriority w:val="99"/>
    <w:qFormat/>
    <w:rsid w:val="00DF0474"/>
    <w:pPr>
      <w:spacing w:after="0" w:line="240" w:lineRule="auto"/>
      <w:jc w:val="center"/>
    </w:pPr>
    <w:rPr>
      <w:rFonts w:ascii="Arial" w:eastAsia="Times New Roman" w:hAnsi="Arial" w:cs="Times New Roman"/>
      <w:noProof/>
      <w:sz w:val="28"/>
      <w:szCs w:val="20"/>
      <w:lang w:val="en-US" w:eastAsia="hr-HR"/>
    </w:rPr>
  </w:style>
  <w:style w:type="character" w:customStyle="1" w:styleId="TitleChar">
    <w:name w:val="Title Char"/>
    <w:basedOn w:val="DefaultParagraphFont"/>
    <w:link w:val="Title"/>
    <w:uiPriority w:val="99"/>
    <w:rsid w:val="00DF0474"/>
    <w:rPr>
      <w:rFonts w:ascii="Arial" w:eastAsia="Times New Roman" w:hAnsi="Arial" w:cs="Times New Roman"/>
      <w:sz w:val="28"/>
      <w:szCs w:val="20"/>
      <w:lang w:eastAsia="hr-HR"/>
    </w:rPr>
  </w:style>
  <w:style w:type="table" w:styleId="TableGrid">
    <w:name w:val="Table Grid"/>
    <w:basedOn w:val="TableNormal"/>
    <w:uiPriority w:val="59"/>
    <w:rsid w:val="0000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81E49-9558-4AE4-8573-83DF290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2020-10-09T08:53:00Z</cp:lastPrinted>
  <dcterms:created xsi:type="dcterms:W3CDTF">2019-03-14T11:39:00Z</dcterms:created>
  <dcterms:modified xsi:type="dcterms:W3CDTF">2020-10-09T12:53:00Z</dcterms:modified>
</cp:coreProperties>
</file>