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E75" w:rsidRDefault="0005655D" w:rsidP="00587E75">
      <w:pPr>
        <w:rPr>
          <w:rFonts w:ascii="Calibri" w:hAnsi="Calibri" w:cs="Calibri"/>
          <w:lang w:val="bs-Latn-BA"/>
        </w:rPr>
      </w:pPr>
      <w:r>
        <w:rPr>
          <w:b/>
        </w:rPr>
        <w:t xml:space="preserve"> </w:t>
      </w:r>
      <w:r w:rsidR="00587E75">
        <w:rPr>
          <w:rFonts w:ascii="Calibri" w:hAnsi="Calibri" w:cs="Calibri"/>
          <w:lang w:val="bs-Latn-BA"/>
        </w:rPr>
        <w:t>Poštovani ljubitelji sporta i sportski prijatelji,</w:t>
      </w:r>
    </w:p>
    <w:p w:rsidR="00587E75" w:rsidRDefault="00587E75" w:rsidP="00587E75">
      <w:pPr>
        <w:rPr>
          <w:rFonts w:ascii="Calibri" w:hAnsi="Calibri" w:cs="Calibri"/>
          <w:lang w:val="bs-Latn-BA"/>
        </w:rPr>
      </w:pPr>
    </w:p>
    <w:p w:rsidR="00587E75" w:rsidRDefault="00587E75" w:rsidP="00587E75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Obraćamo vam se u situaciji kada  SKPC Mejdan, hram sporta, kulture i privrede, zbog  nezapamćenog nevremena, koje je zadesilo grad Tuzlu, prolazi kroz veoma teške trenutke. Olujno nevrijeme, ogromne količine kiše i voda sa okolnih padina, poplavili su Mejdan i nanijeli veliku štetuu  cijelom objektu, a posebno u velikoj dvorani, svlačionicama, kuglani i svim prostorima u donjoj etaži.</w:t>
      </w:r>
    </w:p>
    <w:p w:rsidR="00587E75" w:rsidRDefault="00587E75" w:rsidP="00587E75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 xml:space="preserve">Tokom svog postojanja, od  1984. godine, Mejdan je mnogima pomogao u odrastanju, razvoju, postizanju prvih uspjeha. Pomogao je i državi Bosni i Hercegovini jer je bio najbolji domaćin domaćim i gostujućim reprezentacijama, kojima mnoge druge sportske dvorane nisu željele izaći u susret i obezbijediti salu i ostale potrebne uvjete.  </w:t>
      </w:r>
    </w:p>
    <w:p w:rsidR="00587E75" w:rsidRDefault="00587E75" w:rsidP="00587E75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Sada je pomoć potrebna Mejdanu. Obnovom Mejdana, ponovo ćemo stvoriti uslove stotinama  sportista svih omladinskih i seniorskih kategorija i svih sportskih disciplina da nastave sa svojim školama sporta, treninzima i utakmicama. Vratićemo navijače i publiku na naše tribine.</w:t>
      </w:r>
    </w:p>
    <w:p w:rsidR="00587E75" w:rsidRDefault="00587E75" w:rsidP="00587E75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 xml:space="preserve">Grad Tuzla će pružiti pomoć, ali uz vašu podršku obnova će biti brža i Mejdan će brže ponovo otvoriti svoja vrata i svoju dušu svim generacijama. Samo zajedničkim snagama i solidarnošću možemo vratiti Mejdanu stari sjaj, obnoviti devastirane površine i vratiti ga na raspolaganje sportistima i građanima Tuzle i Bosne i Hercegovine. </w:t>
      </w:r>
    </w:p>
    <w:p w:rsidR="00587E75" w:rsidRDefault="00587E75" w:rsidP="00587E75">
      <w:pPr>
        <w:rPr>
          <w:rFonts w:ascii="Calibri" w:hAnsi="Calibri" w:cs="Calibri"/>
          <w:b/>
          <w:bCs/>
          <w:lang w:val="bs-Latn-BA"/>
        </w:rPr>
      </w:pPr>
      <w:r>
        <w:rPr>
          <w:rFonts w:ascii="Calibri" w:hAnsi="Calibri" w:cs="Calibri"/>
          <w:b/>
          <w:bCs/>
          <w:lang w:val="bs-Latn-BA"/>
        </w:rPr>
        <w:t xml:space="preserve">Pozivamo Vas da, u skladu sa vašim mogućnostima, pružite finansijsku pomoć uplatom na račun broj: 1321002022764967, a za uplate iz inostranstva na račun broj: IBAN: BA391321010098470964 otvoren kod NLB BANKE TUZLA sa naznakom „MEJDAN ZA BUDUĆE GENERACIJE“. </w:t>
      </w:r>
    </w:p>
    <w:p w:rsidR="00587E75" w:rsidRDefault="00587E75" w:rsidP="00587E75">
      <w:pPr>
        <w:rPr>
          <w:rFonts w:ascii="Calibri" w:hAnsi="Calibri" w:cs="Calibri"/>
          <w:b/>
          <w:bCs/>
          <w:lang w:val="bs-Latn-BA"/>
        </w:rPr>
      </w:pPr>
      <w:r>
        <w:rPr>
          <w:rFonts w:ascii="Calibri" w:hAnsi="Calibri" w:cs="Calibri"/>
          <w:b/>
          <w:bCs/>
          <w:lang w:val="bs-Latn-BA"/>
        </w:rPr>
        <w:t>Pozivom na telefonski broj 090291060 donirate 2,00 KM za pomoć u obnovi Mejdana.</w:t>
      </w:r>
    </w:p>
    <w:p w:rsidR="00587E75" w:rsidRDefault="00587E75" w:rsidP="00587E75">
      <w:pPr>
        <w:rPr>
          <w:rFonts w:ascii="Calibri" w:hAnsi="Calibri" w:cs="Calibri"/>
          <w:lang w:val="bs-Latn-BA"/>
        </w:rPr>
      </w:pPr>
    </w:p>
    <w:p w:rsidR="00587E75" w:rsidRDefault="00587E75" w:rsidP="00587E75">
      <w:pPr>
        <w:rPr>
          <w:rFonts w:ascii="Calibri" w:hAnsi="Calibri" w:cs="Calibri"/>
          <w:lang w:val="bs-Latn-BA"/>
        </w:rPr>
      </w:pPr>
      <w:r>
        <w:rPr>
          <w:rFonts w:ascii="Calibri" w:hAnsi="Calibri" w:cs="Calibri"/>
          <w:lang w:val="bs-Latn-BA"/>
        </w:rPr>
        <w:t>Zahvaljujemo se svima na podršci.</w:t>
      </w:r>
    </w:p>
    <w:p w:rsidR="00D6685E" w:rsidRDefault="00D6685E" w:rsidP="004F47EE"/>
    <w:sectPr w:rsidR="00D6685E" w:rsidSect="007668A7">
      <w:headerReference w:type="default" r:id="rId8"/>
      <w:footerReference w:type="default" r:id="rId9"/>
      <w:pgSz w:w="12240" w:h="15840"/>
      <w:pgMar w:top="1440" w:right="1440" w:bottom="1440" w:left="1440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132F" w:rsidRDefault="000F132F" w:rsidP="005E4EEA">
      <w:pPr>
        <w:spacing w:after="0" w:line="240" w:lineRule="auto"/>
      </w:pPr>
      <w:r>
        <w:separator/>
      </w:r>
    </w:p>
  </w:endnote>
  <w:endnote w:type="continuationSeparator" w:id="0">
    <w:p w:rsidR="000F132F" w:rsidRDefault="000F132F" w:rsidP="005E4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7CC" w:rsidRDefault="00BC27CC" w:rsidP="007668A7">
    <w:pPr>
      <w:pStyle w:val="Podnoje"/>
      <w:pBdr>
        <w:top w:val="thinThickSmallGap" w:sz="24" w:space="0" w:color="622423" w:themeColor="accent2" w:themeShade="7F"/>
      </w:pBdr>
      <w:rPr>
        <w:rFonts w:asciiTheme="majorHAnsi" w:hAnsiTheme="majorHAnsi"/>
      </w:rPr>
    </w:pPr>
  </w:p>
  <w:p w:rsidR="00BC27CC" w:rsidRPr="007668A7" w:rsidRDefault="00BC27CC" w:rsidP="007668A7">
    <w:pPr>
      <w:pStyle w:val="StandardWeb"/>
      <w:spacing w:after="0" w:line="240" w:lineRule="auto"/>
      <w:jc w:val="both"/>
      <w:rPr>
        <w:rFonts w:asciiTheme="minorHAnsi" w:hAnsiTheme="minorHAnsi" w:cstheme="minorHAnsi"/>
        <w:b/>
        <w:sz w:val="16"/>
        <w:szCs w:val="16"/>
      </w:rPr>
    </w:pPr>
    <w:proofErr w:type="spellStart"/>
    <w:r>
      <w:rPr>
        <w:rFonts w:asciiTheme="minorHAnsi" w:hAnsiTheme="minorHAnsi" w:cstheme="minorHAnsi"/>
        <w:b/>
        <w:sz w:val="16"/>
        <w:szCs w:val="16"/>
      </w:rPr>
      <w:t>A</w:t>
    </w:r>
    <w:r w:rsidRPr="007668A7">
      <w:rPr>
        <w:rFonts w:asciiTheme="minorHAnsi" w:hAnsiTheme="minorHAnsi" w:cstheme="minorHAnsi"/>
        <w:b/>
        <w:sz w:val="16"/>
        <w:szCs w:val="16"/>
      </w:rPr>
      <w:t>dres</w:t>
    </w:r>
    <w:r>
      <w:rPr>
        <w:rFonts w:asciiTheme="minorHAnsi" w:hAnsiTheme="minorHAnsi" w:cstheme="minorHAnsi"/>
        <w:b/>
        <w:sz w:val="16"/>
        <w:szCs w:val="16"/>
      </w:rPr>
      <w:t>a</w:t>
    </w:r>
    <w:proofErr w:type="spellEnd"/>
    <w:r>
      <w:rPr>
        <w:rFonts w:asciiTheme="minorHAnsi" w:hAnsiTheme="minorHAnsi" w:cstheme="minorHAnsi"/>
        <w:b/>
        <w:sz w:val="16"/>
        <w:szCs w:val="16"/>
      </w:rPr>
      <w:t xml:space="preserve">: Ul. </w:t>
    </w:r>
    <w:proofErr w:type="spellStart"/>
    <w:r>
      <w:rPr>
        <w:rFonts w:asciiTheme="minorHAnsi" w:hAnsiTheme="minorHAnsi" w:cstheme="minorHAnsi"/>
        <w:b/>
        <w:sz w:val="16"/>
        <w:szCs w:val="16"/>
      </w:rPr>
      <w:t>BosneSrebrene</w:t>
    </w:r>
    <w:proofErr w:type="spellEnd"/>
    <w:r>
      <w:rPr>
        <w:rFonts w:asciiTheme="minorHAnsi" w:hAnsiTheme="minorHAnsi" w:cstheme="minorHAnsi"/>
        <w:b/>
        <w:sz w:val="16"/>
        <w:szCs w:val="16"/>
      </w:rPr>
      <w:t xml:space="preserve"> bb, Tuzla; </w:t>
    </w:r>
    <w:proofErr w:type="spellStart"/>
    <w:r>
      <w:rPr>
        <w:rFonts w:asciiTheme="minorHAnsi" w:hAnsiTheme="minorHAnsi" w:cstheme="minorHAnsi"/>
        <w:b/>
        <w:sz w:val="16"/>
        <w:szCs w:val="16"/>
      </w:rPr>
      <w:t>T</w:t>
    </w:r>
    <w:r w:rsidRPr="007668A7">
      <w:rPr>
        <w:rFonts w:asciiTheme="minorHAnsi" w:hAnsiTheme="minorHAnsi" w:cstheme="minorHAnsi"/>
        <w:b/>
        <w:sz w:val="16"/>
        <w:szCs w:val="16"/>
      </w:rPr>
      <w:t>elefon</w:t>
    </w:r>
    <w:proofErr w:type="spellEnd"/>
    <w:r w:rsidRPr="007668A7">
      <w:rPr>
        <w:rFonts w:asciiTheme="minorHAnsi" w:hAnsiTheme="minorHAnsi" w:cstheme="minorHAnsi"/>
        <w:b/>
        <w:sz w:val="16"/>
        <w:szCs w:val="16"/>
      </w:rPr>
      <w:t xml:space="preserve">: </w:t>
    </w:r>
    <w:proofErr w:type="spellStart"/>
    <w:r w:rsidRPr="007668A7">
      <w:rPr>
        <w:rFonts w:asciiTheme="minorHAnsi" w:hAnsiTheme="minorHAnsi" w:cstheme="minorHAnsi"/>
        <w:b/>
        <w:sz w:val="16"/>
        <w:szCs w:val="16"/>
      </w:rPr>
      <w:t>central</w:t>
    </w:r>
    <w:r>
      <w:rPr>
        <w:rFonts w:asciiTheme="minorHAnsi" w:hAnsiTheme="minorHAnsi" w:cstheme="minorHAnsi"/>
        <w:b/>
        <w:sz w:val="16"/>
        <w:szCs w:val="16"/>
      </w:rPr>
      <w:t>a</w:t>
    </w:r>
    <w:proofErr w:type="spellEnd"/>
    <w:r w:rsidRPr="007668A7">
      <w:rPr>
        <w:rFonts w:asciiTheme="minorHAnsi" w:hAnsiTheme="minorHAnsi" w:cstheme="minorHAnsi"/>
        <w:b/>
        <w:sz w:val="16"/>
        <w:szCs w:val="16"/>
      </w:rPr>
      <w:t>:  +387 (0)35 228-825, 228-880</w:t>
    </w:r>
    <w:r>
      <w:rPr>
        <w:rFonts w:asciiTheme="minorHAnsi" w:hAnsiTheme="minorHAnsi" w:cstheme="minorHAnsi"/>
        <w:b/>
        <w:sz w:val="16"/>
        <w:szCs w:val="16"/>
      </w:rPr>
      <w:t xml:space="preserve">; </w:t>
    </w:r>
    <w:r w:rsidRPr="007668A7">
      <w:rPr>
        <w:rFonts w:asciiTheme="minorHAnsi" w:hAnsiTheme="minorHAnsi" w:cstheme="minorHAnsi"/>
        <w:b/>
        <w:sz w:val="16"/>
        <w:szCs w:val="16"/>
      </w:rPr>
      <w:t xml:space="preserve">+387 (0)35 228-826, </w:t>
    </w:r>
    <w:proofErr w:type="gramStart"/>
    <w:r>
      <w:rPr>
        <w:rFonts w:asciiTheme="minorHAnsi" w:hAnsiTheme="minorHAnsi" w:cstheme="minorHAnsi"/>
        <w:b/>
        <w:sz w:val="16"/>
        <w:szCs w:val="16"/>
      </w:rPr>
      <w:t>F</w:t>
    </w:r>
    <w:r w:rsidRPr="007668A7">
      <w:rPr>
        <w:rFonts w:asciiTheme="minorHAnsi" w:hAnsiTheme="minorHAnsi" w:cstheme="minorHAnsi"/>
        <w:b/>
        <w:sz w:val="16"/>
        <w:szCs w:val="16"/>
      </w:rPr>
      <w:t>ax :</w:t>
    </w:r>
    <w:proofErr w:type="gramEnd"/>
    <w:r w:rsidRPr="007668A7">
      <w:rPr>
        <w:rFonts w:asciiTheme="minorHAnsi" w:hAnsiTheme="minorHAnsi" w:cstheme="minorHAnsi"/>
        <w:b/>
        <w:sz w:val="16"/>
        <w:szCs w:val="16"/>
      </w:rPr>
      <w:t xml:space="preserve"> +387(0)35 228-826</w:t>
    </w:r>
    <w:r>
      <w:rPr>
        <w:rFonts w:asciiTheme="minorHAnsi" w:hAnsiTheme="minorHAnsi" w:cstheme="minorHAnsi"/>
        <w:b/>
        <w:sz w:val="16"/>
        <w:szCs w:val="16"/>
      </w:rPr>
      <w:t>;</w:t>
    </w:r>
  </w:p>
  <w:p w:rsidR="00BC27CC" w:rsidRPr="007668A7" w:rsidRDefault="00BC27CC" w:rsidP="007668A7">
    <w:pPr>
      <w:pStyle w:val="StandardWeb"/>
      <w:spacing w:after="0" w:line="240" w:lineRule="auto"/>
      <w:jc w:val="both"/>
      <w:rPr>
        <w:rFonts w:asciiTheme="minorHAnsi" w:hAnsiTheme="minorHAnsi" w:cstheme="minorHAnsi"/>
        <w:b/>
        <w:sz w:val="16"/>
        <w:szCs w:val="16"/>
      </w:rPr>
    </w:pPr>
    <w:proofErr w:type="spellStart"/>
    <w:r>
      <w:rPr>
        <w:rFonts w:asciiTheme="minorHAnsi" w:hAnsiTheme="minorHAnsi" w:cstheme="minorHAnsi"/>
        <w:b/>
        <w:sz w:val="16"/>
        <w:szCs w:val="16"/>
      </w:rPr>
      <w:t>Identifikacionibroj</w:t>
    </w:r>
    <w:proofErr w:type="spellEnd"/>
    <w:r>
      <w:rPr>
        <w:rFonts w:asciiTheme="minorHAnsi" w:hAnsiTheme="minorHAnsi" w:cstheme="minorHAnsi"/>
        <w:b/>
        <w:sz w:val="16"/>
        <w:szCs w:val="16"/>
      </w:rPr>
      <w:t xml:space="preserve">: 42909012840005; </w:t>
    </w:r>
    <w:proofErr w:type="spellStart"/>
    <w:r>
      <w:rPr>
        <w:rFonts w:asciiTheme="minorHAnsi" w:hAnsiTheme="minorHAnsi" w:cstheme="minorHAnsi"/>
        <w:b/>
        <w:sz w:val="16"/>
        <w:szCs w:val="16"/>
      </w:rPr>
      <w:t>Identifikacionibrojkod</w:t>
    </w:r>
    <w:proofErr w:type="spellEnd"/>
    <w:r>
      <w:rPr>
        <w:rFonts w:asciiTheme="minorHAnsi" w:hAnsiTheme="minorHAnsi" w:cstheme="minorHAnsi"/>
        <w:b/>
        <w:sz w:val="16"/>
        <w:szCs w:val="16"/>
      </w:rPr>
      <w:t xml:space="preserve"> UIO: 2909012840005; </w:t>
    </w:r>
    <w:proofErr w:type="spellStart"/>
    <w:r>
      <w:rPr>
        <w:rFonts w:asciiTheme="minorHAnsi" w:hAnsiTheme="minorHAnsi" w:cstheme="minorHAnsi"/>
        <w:b/>
        <w:sz w:val="16"/>
        <w:szCs w:val="16"/>
      </w:rPr>
      <w:t>Porznibroj</w:t>
    </w:r>
    <w:proofErr w:type="spellEnd"/>
    <w:r>
      <w:rPr>
        <w:rFonts w:asciiTheme="minorHAnsi" w:hAnsiTheme="minorHAnsi" w:cstheme="minorHAnsi"/>
        <w:b/>
        <w:sz w:val="16"/>
        <w:szCs w:val="16"/>
      </w:rPr>
      <w:t xml:space="preserve">: </w:t>
    </w:r>
    <w:proofErr w:type="gramStart"/>
    <w:r>
      <w:rPr>
        <w:rFonts w:asciiTheme="minorHAnsi" w:hAnsiTheme="minorHAnsi" w:cstheme="minorHAnsi"/>
        <w:b/>
        <w:sz w:val="16"/>
        <w:szCs w:val="16"/>
      </w:rPr>
      <w:t>03000374;Mat.registarski</w:t>
    </w:r>
    <w:proofErr w:type="gramEnd"/>
    <w:r>
      <w:rPr>
        <w:rFonts w:asciiTheme="minorHAnsi" w:hAnsiTheme="minorHAnsi" w:cstheme="minorHAnsi"/>
        <w:b/>
        <w:sz w:val="16"/>
        <w:szCs w:val="16"/>
      </w:rPr>
      <w:t xml:space="preserve"> br. </w:t>
    </w:r>
    <w:proofErr w:type="spellStart"/>
    <w:r>
      <w:rPr>
        <w:rFonts w:asciiTheme="minorHAnsi" w:hAnsiTheme="minorHAnsi" w:cstheme="minorHAnsi"/>
        <w:b/>
        <w:sz w:val="16"/>
        <w:szCs w:val="16"/>
      </w:rPr>
      <w:t>subjektaupisakodKantonalnogSuda</w:t>
    </w:r>
    <w:proofErr w:type="spellEnd"/>
    <w:r>
      <w:rPr>
        <w:rFonts w:asciiTheme="minorHAnsi" w:hAnsiTheme="minorHAnsi" w:cstheme="minorHAnsi"/>
        <w:b/>
        <w:sz w:val="16"/>
        <w:szCs w:val="16"/>
      </w:rPr>
      <w:t xml:space="preserve"> Tuzla: 1-6544</w:t>
    </w:r>
    <w:r w:rsidRPr="007668A7">
      <w:rPr>
        <w:rFonts w:asciiTheme="minorHAnsi" w:hAnsiTheme="minorHAnsi" w:cstheme="minorHAnsi"/>
        <w:b/>
        <w:sz w:val="16"/>
        <w:szCs w:val="16"/>
      </w:rPr>
      <w:t xml:space="preserve">Transakcijski </w:t>
    </w:r>
    <w:proofErr w:type="spellStart"/>
    <w:r w:rsidRPr="007668A7">
      <w:rPr>
        <w:rFonts w:asciiTheme="minorHAnsi" w:hAnsiTheme="minorHAnsi" w:cstheme="minorHAnsi"/>
        <w:b/>
        <w:sz w:val="16"/>
        <w:szCs w:val="16"/>
      </w:rPr>
      <w:t>računi</w:t>
    </w:r>
    <w:proofErr w:type="spellEnd"/>
    <w:r w:rsidRPr="007668A7">
      <w:rPr>
        <w:rFonts w:asciiTheme="minorHAnsi" w:hAnsiTheme="minorHAnsi" w:cstheme="minorHAnsi"/>
        <w:b/>
        <w:sz w:val="16"/>
        <w:szCs w:val="16"/>
      </w:rPr>
      <w:t xml:space="preserve">: </w:t>
    </w:r>
    <w:proofErr w:type="spellStart"/>
    <w:r w:rsidRPr="007668A7">
      <w:rPr>
        <w:rFonts w:asciiTheme="minorHAnsi" w:hAnsiTheme="minorHAnsi" w:cstheme="minorHAnsi"/>
        <w:b/>
        <w:sz w:val="16"/>
        <w:szCs w:val="16"/>
      </w:rPr>
      <w:t>Tuzlanskabankadd</w:t>
    </w:r>
    <w:proofErr w:type="spellEnd"/>
    <w:r w:rsidRPr="007668A7">
      <w:rPr>
        <w:rFonts w:asciiTheme="minorHAnsi" w:hAnsiTheme="minorHAnsi" w:cstheme="minorHAnsi"/>
        <w:b/>
        <w:sz w:val="16"/>
        <w:szCs w:val="16"/>
      </w:rPr>
      <w:t>: 1321000301700078</w:t>
    </w:r>
    <w:r>
      <w:rPr>
        <w:rFonts w:asciiTheme="minorHAnsi" w:hAnsiTheme="minorHAnsi" w:cstheme="minorHAnsi"/>
        <w:b/>
        <w:sz w:val="16"/>
        <w:szCs w:val="16"/>
      </w:rPr>
      <w:t>;</w:t>
    </w:r>
    <w:r w:rsidRPr="007668A7">
      <w:rPr>
        <w:rFonts w:asciiTheme="minorHAnsi" w:hAnsiTheme="minorHAnsi" w:cstheme="minorHAnsi"/>
        <w:b/>
        <w:sz w:val="16"/>
        <w:szCs w:val="16"/>
      </w:rPr>
      <w:t>Raiffeisen bank dd</w:t>
    </w:r>
    <w:r>
      <w:rPr>
        <w:rFonts w:asciiTheme="minorHAnsi" w:hAnsiTheme="minorHAnsi" w:cstheme="minorHAnsi"/>
        <w:b/>
        <w:sz w:val="16"/>
        <w:szCs w:val="16"/>
      </w:rPr>
      <w:t>: 1610250005870002;</w:t>
    </w:r>
    <w:r w:rsidRPr="007668A7">
      <w:rPr>
        <w:rFonts w:asciiTheme="minorHAnsi" w:hAnsiTheme="minorHAnsi" w:cstheme="minorHAnsi"/>
        <w:b/>
        <w:sz w:val="16"/>
        <w:szCs w:val="16"/>
      </w:rPr>
      <w:t>UniCreditZagrebačkabanka: 3383002250446870</w:t>
    </w:r>
    <w:r>
      <w:rPr>
        <w:rFonts w:asciiTheme="minorHAnsi" w:hAnsiTheme="minorHAnsi" w:cstheme="minorHAnsi"/>
        <w:b/>
        <w:sz w:val="16"/>
        <w:szCs w:val="16"/>
      </w:rPr>
      <w:t>;</w:t>
    </w:r>
  </w:p>
  <w:p w:rsidR="00BC27CC" w:rsidRPr="005E4EEA" w:rsidRDefault="00BC27CC">
    <w:pPr>
      <w:pStyle w:val="Podnoj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132F" w:rsidRDefault="000F132F" w:rsidP="005E4EEA">
      <w:pPr>
        <w:spacing w:after="0" w:line="240" w:lineRule="auto"/>
      </w:pPr>
      <w:r>
        <w:separator/>
      </w:r>
    </w:p>
  </w:footnote>
  <w:footnote w:type="continuationSeparator" w:id="0">
    <w:p w:rsidR="000F132F" w:rsidRDefault="000F132F" w:rsidP="005E4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27CC" w:rsidRDefault="00BC27CC" w:rsidP="007668A7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5143500" cy="523875"/>
          <wp:effectExtent l="19050" t="0" r="0" b="0"/>
          <wp:docPr id="7" name="Picture 7" descr="C:\Users\Unos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Unos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27CC" w:rsidRDefault="00BC27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B2836"/>
    <w:multiLevelType w:val="hybridMultilevel"/>
    <w:tmpl w:val="992220BA"/>
    <w:lvl w:ilvl="0" w:tplc="41781D9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3E964666"/>
    <w:multiLevelType w:val="hybridMultilevel"/>
    <w:tmpl w:val="D152E5FA"/>
    <w:lvl w:ilvl="0" w:tplc="41781D9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A5A180D"/>
    <w:multiLevelType w:val="hybridMultilevel"/>
    <w:tmpl w:val="AD845008"/>
    <w:lvl w:ilvl="0" w:tplc="41781D9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545E5906"/>
    <w:multiLevelType w:val="hybridMultilevel"/>
    <w:tmpl w:val="FACC2046"/>
    <w:lvl w:ilvl="0" w:tplc="41781D9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71E7243"/>
    <w:multiLevelType w:val="hybridMultilevel"/>
    <w:tmpl w:val="06902820"/>
    <w:lvl w:ilvl="0" w:tplc="8C66B068">
      <w:start w:val="1"/>
      <w:numFmt w:val="bullet"/>
      <w:lvlText w:val="-"/>
      <w:lvlJc w:val="left"/>
      <w:pPr>
        <w:tabs>
          <w:tab w:val="num" w:pos="1953"/>
        </w:tabs>
        <w:ind w:left="19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6273"/>
        </w:tabs>
        <w:ind w:left="627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993"/>
        </w:tabs>
        <w:ind w:left="699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713"/>
        </w:tabs>
        <w:ind w:left="7713" w:hanging="360"/>
      </w:pPr>
      <w:rPr>
        <w:rFonts w:ascii="Wingdings" w:hAnsi="Wingdings" w:hint="default"/>
      </w:rPr>
    </w:lvl>
  </w:abstractNum>
  <w:abstractNum w:abstractNumId="5" w15:restartNumberingAfterBreak="0">
    <w:nsid w:val="583D5C9A"/>
    <w:multiLevelType w:val="hybridMultilevel"/>
    <w:tmpl w:val="41F824C4"/>
    <w:lvl w:ilvl="0" w:tplc="41781D9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A9D602C"/>
    <w:multiLevelType w:val="hybridMultilevel"/>
    <w:tmpl w:val="65480244"/>
    <w:lvl w:ilvl="0" w:tplc="41781D9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FE506DA"/>
    <w:multiLevelType w:val="hybridMultilevel"/>
    <w:tmpl w:val="13E6C9A0"/>
    <w:lvl w:ilvl="0" w:tplc="41781D96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EA"/>
    <w:rsid w:val="00001818"/>
    <w:rsid w:val="00023B9C"/>
    <w:rsid w:val="000551D0"/>
    <w:rsid w:val="0005655D"/>
    <w:rsid w:val="000B70EC"/>
    <w:rsid w:val="000F031E"/>
    <w:rsid w:val="000F132F"/>
    <w:rsid w:val="00103278"/>
    <w:rsid w:val="00175537"/>
    <w:rsid w:val="001B2109"/>
    <w:rsid w:val="00246ACB"/>
    <w:rsid w:val="002615DA"/>
    <w:rsid w:val="0026551A"/>
    <w:rsid w:val="00296447"/>
    <w:rsid w:val="002A64C6"/>
    <w:rsid w:val="003169D7"/>
    <w:rsid w:val="003458BA"/>
    <w:rsid w:val="00347B11"/>
    <w:rsid w:val="0037386B"/>
    <w:rsid w:val="00380746"/>
    <w:rsid w:val="003B789B"/>
    <w:rsid w:val="004335E8"/>
    <w:rsid w:val="0044109C"/>
    <w:rsid w:val="0044113D"/>
    <w:rsid w:val="00491100"/>
    <w:rsid w:val="004F47EE"/>
    <w:rsid w:val="0050672B"/>
    <w:rsid w:val="005255ED"/>
    <w:rsid w:val="00587E75"/>
    <w:rsid w:val="005E3F49"/>
    <w:rsid w:val="005E4EEA"/>
    <w:rsid w:val="00604243"/>
    <w:rsid w:val="00604CC3"/>
    <w:rsid w:val="0063025A"/>
    <w:rsid w:val="006A77D0"/>
    <w:rsid w:val="006D1C67"/>
    <w:rsid w:val="006E1A82"/>
    <w:rsid w:val="007668A7"/>
    <w:rsid w:val="00773BB7"/>
    <w:rsid w:val="00783F71"/>
    <w:rsid w:val="00787D2C"/>
    <w:rsid w:val="00792677"/>
    <w:rsid w:val="007A708D"/>
    <w:rsid w:val="007C2D3D"/>
    <w:rsid w:val="007D5FBD"/>
    <w:rsid w:val="00801CAD"/>
    <w:rsid w:val="008031FF"/>
    <w:rsid w:val="00862995"/>
    <w:rsid w:val="008D0EE7"/>
    <w:rsid w:val="009319BB"/>
    <w:rsid w:val="00972E58"/>
    <w:rsid w:val="00976668"/>
    <w:rsid w:val="00985DE7"/>
    <w:rsid w:val="009E391A"/>
    <w:rsid w:val="009F01D1"/>
    <w:rsid w:val="00A91A3D"/>
    <w:rsid w:val="00A96F47"/>
    <w:rsid w:val="00B57C43"/>
    <w:rsid w:val="00BC27CC"/>
    <w:rsid w:val="00BD0C38"/>
    <w:rsid w:val="00BE35AD"/>
    <w:rsid w:val="00C2506D"/>
    <w:rsid w:val="00C3349A"/>
    <w:rsid w:val="00C81AEB"/>
    <w:rsid w:val="00CA3DEC"/>
    <w:rsid w:val="00CF2C4E"/>
    <w:rsid w:val="00D6685E"/>
    <w:rsid w:val="00D6717C"/>
    <w:rsid w:val="00D84A9D"/>
    <w:rsid w:val="00DB3A24"/>
    <w:rsid w:val="00DD7877"/>
    <w:rsid w:val="00DF0A5A"/>
    <w:rsid w:val="00DF7786"/>
    <w:rsid w:val="00E96F27"/>
    <w:rsid w:val="00EB1B7E"/>
    <w:rsid w:val="00F57F59"/>
    <w:rsid w:val="00F6009E"/>
    <w:rsid w:val="00F6687F"/>
    <w:rsid w:val="00FE118F"/>
    <w:rsid w:val="00FF4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E4C1"/>
  <w15:docId w15:val="{05F27781-2767-4E86-8825-4DF56B34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4EEA"/>
  </w:style>
  <w:style w:type="paragraph" w:styleId="Podnoje">
    <w:name w:val="footer"/>
    <w:basedOn w:val="Normal"/>
    <w:link w:val="PodnojeChar"/>
    <w:uiPriority w:val="99"/>
    <w:unhideWhenUsed/>
    <w:rsid w:val="005E4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4EEA"/>
  </w:style>
  <w:style w:type="paragraph" w:styleId="Tekstbalonia">
    <w:name w:val="Balloon Text"/>
    <w:basedOn w:val="Normal"/>
    <w:link w:val="TekstbaloniaChar"/>
    <w:uiPriority w:val="99"/>
    <w:semiHidden/>
    <w:unhideWhenUsed/>
    <w:rsid w:val="005E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4EEA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semiHidden/>
    <w:unhideWhenUsed/>
    <w:rsid w:val="005E4EEA"/>
    <w:pPr>
      <w:spacing w:after="150" w:line="33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unhideWhenUsed/>
    <w:rsid w:val="00A96F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A96F4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A96F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982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16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4C33-19F0-436E-87F4-863ED102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jasenko elezovic</cp:lastModifiedBy>
  <cp:revision>2</cp:revision>
  <cp:lastPrinted>2020-07-25T10:01:00Z</cp:lastPrinted>
  <dcterms:created xsi:type="dcterms:W3CDTF">2020-07-28T13:05:00Z</dcterms:created>
  <dcterms:modified xsi:type="dcterms:W3CDTF">2020-07-28T13:05:00Z</dcterms:modified>
</cp:coreProperties>
</file>